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7C6701EA" w:rsidR="001D4B36" w:rsidRPr="00A119A8" w:rsidRDefault="001D4B36" w:rsidP="00A11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</w:t>
      </w:r>
      <w:r w:rsidR="00A119A8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ПОЯСНЕНИЯ</w:t>
      </w:r>
    </w:p>
    <w:p w14:paraId="106E16D9" w14:textId="1A9A9A2C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Порядок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учета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разработан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статьей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4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Федерального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закона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25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января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2002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№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8-ФЗ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населения»,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постановлением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Правительства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7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декабря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2019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№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1608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«Об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года»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изменениями),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«Принципами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рекомендациями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отношении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переписей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жилого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фонда»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(ООН,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2017),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«Рекомендациями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Конференции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Европейских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статистиков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проведению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переписей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жилищного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фонда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года»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(ЕЭК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ООН,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2015),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«Рекомендациями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статистике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международной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миграции»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(ООН,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1998).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4392" w14:textId="07D631D6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b/>
          <w:sz w:val="28"/>
          <w:szCs w:val="28"/>
        </w:rPr>
        <w:t>Дата</w:t>
      </w:r>
      <w:r w:rsidR="00A1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переписи.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Всероссийская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проведена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состоянию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момент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учета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часов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октября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Необходимость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установки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момента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связана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непрерывным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изменением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(рождения,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смерти,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переезды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людей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одного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места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другое).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1AFB" w14:textId="4CA662DE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Период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сбора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сведений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15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октября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14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ноября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для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страны,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кроме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отдаленных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труднодоступных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территорий.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Для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территорий,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которых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проведение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было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затруднено,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состоялась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октября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декабря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приказом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31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августа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№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563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«Об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утверждении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Перечня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отдаленных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труднодоступных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территорий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проведения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года»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(зарегистрирован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Минюстом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8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октября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г.,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регистрационный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№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60299).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F6BC" w14:textId="6249BA70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Разработка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итогов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произведена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муниципальным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субъектов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состоянию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октября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16530" w14:textId="735F1B57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A1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r w:rsidR="00A1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населения.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как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переписях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2002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2010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годов,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учитывалось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население.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Это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(обычно)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проживающее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Федерации: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A294" w14:textId="5A41C86C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проживающие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намеревающиеся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проживать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течение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12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месяцев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подряд);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CDD3" w14:textId="3E04EE85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граждане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находящиеся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пределами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связи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служебной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командировкой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выполнением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служебных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обязанностей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линии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государственной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власти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сроком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один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(включая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находящихся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вместе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ними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членов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семей);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EB20" w14:textId="46AD4135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проживающие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временно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выехавшие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рубеж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командировку,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работу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контрактам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российскими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иностранными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фирмами,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другим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причинам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менее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одного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CEB71" w14:textId="5B202620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проживающие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моряки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рыболовных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торговых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судов,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находящиеся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дату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плавании;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0618" w14:textId="28885951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российские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иностранные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без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гражданства,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прибывшие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из-за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рубежа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жительство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ищущие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убежище,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включая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них,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кто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успел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оформить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регистрационные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документы;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C1D4" w14:textId="39014E11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российские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иностранные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без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гражданства,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прибывшие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из-за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рубежа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учебу,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работу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целью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один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(независимо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того,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сколько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времени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они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пробыли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стране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сколько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осталось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находиться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России).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A647" w14:textId="0B76BE1B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При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2020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были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учтены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отдельной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категорией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временно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находившиеся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дату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проживающие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рубежом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(включая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государства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участники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СНГ).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численность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этой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категории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вошли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(независимо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гражданства),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прибывшие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Российскую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работу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менее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прибывшие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независимо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отдых,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лечение,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посещения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родственников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знакомых,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религиозного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паломничества,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транзитные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мигранты.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B779" w14:textId="2BA228FF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Военнослужащие,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проходившие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военную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службу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призыву,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отбывающие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наказание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местах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лишения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свободы,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вошли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численность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населенного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пункта,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которого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фактически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располагается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соответствующий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закрытый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объект.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9A51" w14:textId="38ECC0AE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Бездомные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учтены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месте,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где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застала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перепись.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C48F" w14:textId="752F282A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Не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учитывались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населения: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5F18" w14:textId="3CC19237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российские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проживающие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рубежом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(кроме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находящиеся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пределами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линии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государственной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власти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Федерации);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6D797" w14:textId="06E6EA50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российские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выехавшие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рубеж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работу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контрактам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российскими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иностранными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фирмами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учебу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один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(независимо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того,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когда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они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выехали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сколько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осталось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находиться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рубежом);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9745B" w14:textId="3BB882E3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иностранные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работающие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дипломатических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своего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государства,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иностранные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военнослужащие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члены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семей;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8FE1" w14:textId="17A98D65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иностранные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работающие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международных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организаций;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8A9B" w14:textId="36E1103A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иностранные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граждане,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являющиеся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членами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делегаций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правительств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законодательных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органов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своих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государств.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3518" w14:textId="36B35B8A" w:rsidR="001D4B36" w:rsidRPr="00A119A8" w:rsidRDefault="001D4B36" w:rsidP="00A11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Население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переписано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по</w:t>
      </w:r>
      <w:r w:rsidR="00A1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своего</w:t>
      </w:r>
      <w:r w:rsidR="00A1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(обычного)</w:t>
      </w:r>
      <w:r w:rsidR="00A11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Pr="00A119A8">
        <w:rPr>
          <w:rFonts w:ascii="Times New Roman" w:hAnsi="Times New Roman" w:cs="Times New Roman"/>
          <w:sz w:val="28"/>
          <w:szCs w:val="28"/>
        </w:rPr>
        <w:t>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которым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является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населенный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пункт,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дом,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квартира,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комната,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где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опрашиваемый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проводит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большую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часть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своего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времени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(обычно).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Это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может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адресом,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которому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человек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зарегистрирован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пребывания.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0819DC0" w14:textId="45223466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lastRenderedPageBreak/>
        <w:t>Единицей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считается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жилое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понятие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входят: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78DCC41" w14:textId="23107557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а)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квартира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многоквартирном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квартиру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5E1BD0B" w14:textId="73D066F8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б)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индивидуальный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(одноквартирный)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(изба,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сторожка,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коттедж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одноквартирное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строение);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01E2A42" w14:textId="3866749F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в)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4808F5" w14:textId="2209AE78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г)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номер,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гостинице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других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пребывания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проживавшие;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68C76D2" w14:textId="4534B8CD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д)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любое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приспособленное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жилья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(вагончик,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бытовка,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хозблок,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баржа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т.п.);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5B72BA1" w14:textId="0AD4BC8B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е)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палата,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отделение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др.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зависимости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ведется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учет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соответствующих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организациях)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социального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медицинского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назначения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(домах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ребенка,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домах,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детей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сирот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специальных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(коррекционных)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детей-сирот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домах-школах,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домах-интернатах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престарелых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инвалидов,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больницах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больных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хроническими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заболеваниями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т.п.),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казармах,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религиозных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организациях.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11BB6C" w14:textId="2D8567E0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жилом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переписано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(обычно)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момент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отсутствовал.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64FE259" w14:textId="68562CF9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Ниже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порядок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категорий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определение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вызвать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затруднения.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1AB2814" w14:textId="5A5ADD2B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1)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данном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командировку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другой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населенный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пункт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границу,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власти),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зарубежными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вахтовым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методом)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также,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выехавшие,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срока,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лечение,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посещения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родственников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знакомых,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религиозного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паломничества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т.п.,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E2D667F" w14:textId="18624240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длительные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служебные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более)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границу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власти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ними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семей,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этой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представлена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EC2112C" w14:textId="4B671ECC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3)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Студенты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высших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средних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профессиональных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образовательных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учреждений,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учебы.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6198259" w14:textId="02F6CC9A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lastRenderedPageBreak/>
        <w:t>4)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призванные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военно-учебный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сбор,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BAA8777" w14:textId="510A091D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5)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открытой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81BD917" w14:textId="07F9B946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6)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призыву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закрытой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6420BF" w14:textId="198E8054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7)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торговых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пассажирских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судов,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дальнем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плавании,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отсутствии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домохозяйство,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состав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входили.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судов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домохозяйство),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зарегистрированные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судну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организации,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работали,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выхода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море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нахождения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организации.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F490D9C" w14:textId="291A5592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8)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заключения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арестованные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административном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порядке,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задержанные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подозрению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совершении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преступления,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под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следствием,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9C0BCA" w14:textId="4EB9D3ED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9)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отбывавшие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наказание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лишения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свободы,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D7D106F" w14:textId="2AFE421A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10)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иностранные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(т.е.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гражданство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зарубежного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государства)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гражданства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1EC5A2C" w14:textId="329187F8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11)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более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контрактам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c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иностранными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граждан,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работавших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представительствах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государств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международных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организаций)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обычно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34C40E6" w14:textId="5610AB7E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12)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зарубежных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стран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поисках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убежища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получили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разрешение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нет),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F627538" w14:textId="55190BA0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13)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гостиницах,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больницах,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отдыха,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санаториях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имели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другого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F37D1FE" w14:textId="478C6E02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14)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(например,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бездомные),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0B7FBF70" w14:textId="73237AD8" w:rsidR="001D4B36" w:rsidRPr="00A119A8" w:rsidRDefault="001D4B36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lastRenderedPageBreak/>
        <w:t>Все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перечисленные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категории,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указанной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пункте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населением,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переписанным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составили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страны.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9DFEED5" w14:textId="41F9BE76" w:rsidR="0002126E" w:rsidRPr="00A119A8" w:rsidRDefault="001D4B36" w:rsidP="00A119A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проживавшего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вошли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учебу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работу,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срока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лечения,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гости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родственникам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знакомым,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транзитные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A119A8">
        <w:rPr>
          <w:rFonts w:ascii="Times New Roman" w:hAnsi="Times New Roman" w:cs="Times New Roman"/>
          <w:color w:val="221E1F"/>
          <w:sz w:val="28"/>
          <w:szCs w:val="28"/>
        </w:rPr>
        <w:t>мигранты.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EDA1528" w14:textId="1583D612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Программа</w:t>
      </w:r>
      <w:r w:rsidR="00A119A8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2020</w:t>
      </w:r>
      <w:r w:rsidR="00A119A8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года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(перечень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населении)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содержала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сокращенный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перечень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F6A66B6" w14:textId="031E3AD3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Образцы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форм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приведены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Приложении.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Форма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текст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совпадают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формой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текстом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бумажном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носителе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пунктом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2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статьи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7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Федерального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закона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F34363" w14:textId="434EE0B5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состава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домохозяйств,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демографической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национальной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характеристик,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гражданства,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состояния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браке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(супружеском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союзе),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образования,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владения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пользования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языками,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средств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существованию,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участия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рабочей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силе,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миграции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рождаемости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жилищных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условий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П).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26CFCB0" w14:textId="53476437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переписаны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краткой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программе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В).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A26CFF7" w14:textId="61183B3F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Метод</w:t>
      </w:r>
      <w:r w:rsidR="00A119A8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Впервые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отечественной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практике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переписей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респонденты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могли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самостоятельно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заполнить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себя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членов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домохозяйства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информационно-телекоммуникационной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сети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«Интернет»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сеть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Интернет)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«Едином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портале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государственных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муниципальных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услуг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(функций)»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ЕПГУ).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заполнившие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ЕПГУ,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опрашивались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специально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обученными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переписчиками,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заполняли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электронные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планшетных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компьютерах.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Бумажные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использовались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крайнем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случае,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например,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настоятельной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просьбе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респондента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поломке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планшетного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компьютера.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обходили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помещения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счетного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участка,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нежилые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помещения),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собирали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жителях,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переписавшихся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ЕПГУ.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E052374" w14:textId="3B3BD148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lastRenderedPageBreak/>
        <w:t>Вопросы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формулировке,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которая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листах.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Запись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производилась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слов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опрашиваемых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предъявления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каких-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либо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документов,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подтверждающих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правильность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ответов.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Сбор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осуществлялся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стационарных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участках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случаях,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использованием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телефонной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связи.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62DE21F" w14:textId="575F3B4D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отказавшимся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участвовать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застали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весь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поле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дате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рождения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получены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административных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Федеральным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законом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94895F4" w14:textId="744A0072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</w:t>
      </w:r>
      <w:r w:rsidR="00A119A8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мероприятия.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охвата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исключения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случаев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повторных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записей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пропусков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после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осуществлялись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контрольные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мероприятия.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людей,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одно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заполнялись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наряду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листами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формы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«Список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контроля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заполнением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листов»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прохождении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чтобы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исключить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повторный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учет.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переписан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указания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(бездомным,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переезжавшим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одного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другое,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если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пути)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находившимся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проживающим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0AD918D" w14:textId="56669E32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color w:val="221E1F"/>
          <w:sz w:val="28"/>
          <w:szCs w:val="28"/>
        </w:rPr>
        <w:t>Во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проведен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контрольный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обход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10%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жилых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помещений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счетном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участке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проверки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правильности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Люди,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пропущенные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ходе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выявленные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контрольного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обхода,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вносились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листы,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ошибочно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переписанные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исключались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них.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DB594E1" w14:textId="1A5CD596" w:rsidR="0002126E" w:rsidRPr="00A119A8" w:rsidRDefault="0002126E" w:rsidP="00A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Итоги</w:t>
      </w:r>
      <w:r w:rsidR="00A119A8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2020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года,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полученные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основе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автоматизированной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обработки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заполненных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листов,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публикуются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64D02" w:rsidRPr="00A119A8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A119A8">
        <w:rPr>
          <w:rFonts w:ascii="Times New Roman" w:hAnsi="Times New Roman" w:cs="Times New Roman"/>
          <w:color w:val="221E1F"/>
          <w:sz w:val="28"/>
          <w:szCs w:val="28"/>
        </w:rPr>
        <w:t>области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находившемуся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A119A8">
        <w:rPr>
          <w:rFonts w:ascii="Times New Roman" w:hAnsi="Times New Roman" w:cs="Times New Roman"/>
          <w:color w:val="221E1F"/>
          <w:sz w:val="28"/>
          <w:szCs w:val="28"/>
        </w:rPr>
        <w:t>региона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-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население).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томе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6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характеристика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B64D02" w:rsidRPr="00A119A8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445FA1" w:rsidRPr="00A119A8">
        <w:rPr>
          <w:rFonts w:ascii="Times New Roman" w:hAnsi="Times New Roman" w:cs="Times New Roman"/>
          <w:color w:val="221E1F"/>
          <w:sz w:val="28"/>
          <w:szCs w:val="28"/>
        </w:rPr>
        <w:t>области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,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проживающих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A119A8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0CA4E29" w14:textId="75557C4C" w:rsidR="00A119A8" w:rsidRPr="00A119A8" w:rsidRDefault="00A119A8" w:rsidP="00A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самоопределения.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указавших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5497E" w14:textId="1F0425C6" w:rsidR="00A119A8" w:rsidRPr="00A119A8" w:rsidRDefault="00A119A8" w:rsidP="00A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lastRenderedPageBreak/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рассчитано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исполнившихся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структурой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пятилетним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группам,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укрупненным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группам,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используемым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социально–экономических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16-61,5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16-56,5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измененного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межпереписной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90"/>
        <w:gridCol w:w="3381"/>
        <w:gridCol w:w="3381"/>
      </w:tblGrid>
      <w:tr w:rsidR="00A119A8" w:rsidRPr="00A119A8" w14:paraId="3327EED5" w14:textId="77777777" w:rsidTr="009E5ADE">
        <w:tc>
          <w:tcPr>
            <w:tcW w:w="2633" w:type="dxa"/>
          </w:tcPr>
          <w:p w14:paraId="3D81555E" w14:textId="77777777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25B4D4E3" w14:textId="6DF98E00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69" w:type="dxa"/>
          </w:tcPr>
          <w:p w14:paraId="2557C4DC" w14:textId="38AEC984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119A8" w:rsidRPr="00A119A8" w14:paraId="00F2852A" w14:textId="77777777" w:rsidTr="009E5ADE">
        <w:tc>
          <w:tcPr>
            <w:tcW w:w="2633" w:type="dxa"/>
          </w:tcPr>
          <w:p w14:paraId="1E024316" w14:textId="31ADD244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469" w:type="dxa"/>
          </w:tcPr>
          <w:p w14:paraId="57D4776F" w14:textId="05DD82C5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16-61,5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16-56,5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469" w:type="dxa"/>
          </w:tcPr>
          <w:p w14:paraId="0CF6D25E" w14:textId="02572175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16-59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</w:p>
          <w:p w14:paraId="73F108FB" w14:textId="385CD47A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16-54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119A8" w:rsidRPr="00A119A8" w14:paraId="2149101A" w14:textId="77777777" w:rsidTr="009E5ADE">
        <w:tc>
          <w:tcPr>
            <w:tcW w:w="2633" w:type="dxa"/>
          </w:tcPr>
          <w:p w14:paraId="72EB5906" w14:textId="65363639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469" w:type="dxa"/>
          </w:tcPr>
          <w:p w14:paraId="49C320EF" w14:textId="0891A51B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более,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3469" w:type="dxa"/>
          </w:tcPr>
          <w:p w14:paraId="5DD34977" w14:textId="6C5F143D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более,</w:t>
            </w:r>
          </w:p>
          <w:p w14:paraId="0DB62F81" w14:textId="1AEE7EED" w:rsidR="00A119A8" w:rsidRPr="00A119A8" w:rsidRDefault="00A119A8" w:rsidP="00A119A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9A8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</w:tbl>
    <w:p w14:paraId="0AFB7DAE" w14:textId="77777777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D113395" w14:textId="633AE0B2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b/>
          <w:sz w:val="28"/>
          <w:szCs w:val="28"/>
        </w:rPr>
        <w:t>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скобках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использовавшиеся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указывало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наивысший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изменениями).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законодательству,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ценза,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требовалось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респондента).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4BDE2" w14:textId="2BBDC560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кадры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послевузовское)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аспирантуру,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докторантуру,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ординатуру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адъюнктуру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диссертации);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57087" w14:textId="09464AB1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высшего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образования</w:t>
      </w:r>
      <w:r w:rsidRPr="00A119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институт,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академию,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ступеням: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AB453" w14:textId="44C17B5C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lastRenderedPageBreak/>
        <w:t>бакалавриат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высшего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«бакалавр»;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4A05B" w14:textId="624A025B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специалитет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«специалист»,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СССР);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8927B" w14:textId="5DC156FD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высшего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6-ти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аттестованные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«магистр»;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86734" w14:textId="730D4816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неполное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(незаконченное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завершившие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половины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C0CA8" w14:textId="11092C22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ступеням: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E6FE8" w14:textId="5D3AA79E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квалифицированный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рабочий,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училище,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учебно-курсовой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комбинат,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учебно-производственный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мореходную,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(школы)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начальному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прошлом;</w:t>
      </w:r>
    </w:p>
    <w:p w14:paraId="03280043" w14:textId="3C2DAFBD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техникум,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(медицинское,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педагогическое),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колледж,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техникум-предприятие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подобное.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прошлом;</w:t>
      </w:r>
    </w:p>
    <w:p w14:paraId="309EA9D0" w14:textId="6A88182F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(полное)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гимназию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(полном)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образовании;</w:t>
      </w:r>
    </w:p>
    <w:p w14:paraId="51E54F21" w14:textId="58CBF4BA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(неполное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среднее)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среднюю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9892A" w14:textId="0C8D51F8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начальное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начальную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4-9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00AD8" w14:textId="068F81AA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CBA3D" w14:textId="6B31E5C2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организацию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реализующую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дополнительные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A119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учебно-курсовой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комбинат,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учебно-производственный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подготовительные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т.п.),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191B8" w14:textId="099E38A3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имевшим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задавался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писать.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подведении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умевшие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писать,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неграмотным.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03EB3" w14:textId="2AD29D84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имеющем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кадрах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указывали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защитившие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диссертацию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ступеням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специалитет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магистратура,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Окончившие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аспирантуру,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докторантуру,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ординатуру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адъюнктуру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диссертации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указавшие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ученой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степени.</w:t>
      </w:r>
    </w:p>
    <w:p w14:paraId="3E52206F" w14:textId="25ADF85B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занятого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предшествующей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приносящую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сочетания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образование.</w:t>
      </w:r>
    </w:p>
    <w:p w14:paraId="6FB32022" w14:textId="3E0FD65A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b/>
          <w:sz w:val="28"/>
          <w:szCs w:val="28"/>
        </w:rPr>
        <w:t>Обучение.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обучавшегося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изменениями):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4A213" w14:textId="7E8C0539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двухмесячного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яслях,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A9821" w14:textId="4D762DAD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школах);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B1309" w14:textId="7ADF970D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бакалавриата,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научно-педагогических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(адъюнктуре),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ординатуры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ассистентуры-стажировки;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63396" w14:textId="6BBA66A9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lastRenderedPageBreak/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взрослых,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предпрофессиональным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(музыкальные,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художественные,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хореографические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искусств,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центры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(дворцы,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станции,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клубы)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спортивные,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экологические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подобные,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языков)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переподготовки.</w:t>
      </w:r>
    </w:p>
    <w:p w14:paraId="1DE5C9E0" w14:textId="00E4F449" w:rsidR="00A119A8" w:rsidRPr="00A119A8" w:rsidRDefault="00A119A8" w:rsidP="00A119A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обучаться,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освоением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137E5BB0" w14:textId="1E213449" w:rsidR="00A119A8" w:rsidRPr="00A119A8" w:rsidRDefault="00A119A8" w:rsidP="00A1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9A8">
        <w:rPr>
          <w:rFonts w:ascii="Times New Roman" w:hAnsi="Times New Roman" w:cs="Times New Roman"/>
          <w:b/>
          <w:sz w:val="28"/>
          <w:szCs w:val="28"/>
        </w:rPr>
        <w:t>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b/>
          <w:sz w:val="28"/>
          <w:szCs w:val="28"/>
        </w:rPr>
        <w:t>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приводятся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пунктах.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дачных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поселков).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сельским.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(городского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сельского),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поселки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A8">
        <w:rPr>
          <w:rFonts w:ascii="Times New Roman" w:hAnsi="Times New Roman" w:cs="Times New Roman"/>
          <w:sz w:val="28"/>
          <w:szCs w:val="28"/>
        </w:rPr>
        <w:t>типа.</w:t>
      </w:r>
    </w:p>
    <w:p w14:paraId="744E2D17" w14:textId="7BAE13D9" w:rsidR="00060B5C" w:rsidRPr="00A119A8" w:rsidRDefault="00060B5C" w:rsidP="00A119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A119A8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0534" w14:textId="77777777" w:rsidR="00856A8B" w:rsidRDefault="00856A8B" w:rsidP="009B6B03">
      <w:pPr>
        <w:spacing w:after="0" w:line="240" w:lineRule="auto"/>
      </w:pPr>
      <w:r>
        <w:separator/>
      </w:r>
    </w:p>
  </w:endnote>
  <w:endnote w:type="continuationSeparator" w:id="0">
    <w:p w14:paraId="422FF648" w14:textId="77777777" w:rsidR="00856A8B" w:rsidRDefault="00856A8B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2BB6" w14:textId="77777777" w:rsidR="00856A8B" w:rsidRDefault="00856A8B" w:rsidP="009B6B03">
      <w:pPr>
        <w:spacing w:after="0" w:line="240" w:lineRule="auto"/>
      </w:pPr>
      <w:r>
        <w:separator/>
      </w:r>
    </w:p>
  </w:footnote>
  <w:footnote w:type="continuationSeparator" w:id="0">
    <w:p w14:paraId="35D6F326" w14:textId="77777777" w:rsidR="00856A8B" w:rsidRDefault="00856A8B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F49A4"/>
    <w:rsid w:val="0016215A"/>
    <w:rsid w:val="00171F44"/>
    <w:rsid w:val="001909AD"/>
    <w:rsid w:val="001B51BB"/>
    <w:rsid w:val="001D4B36"/>
    <w:rsid w:val="00200918"/>
    <w:rsid w:val="00234E7B"/>
    <w:rsid w:val="00256047"/>
    <w:rsid w:val="002834CC"/>
    <w:rsid w:val="002A08D0"/>
    <w:rsid w:val="003E572D"/>
    <w:rsid w:val="00445FA1"/>
    <w:rsid w:val="0046108B"/>
    <w:rsid w:val="00467365"/>
    <w:rsid w:val="006A06E2"/>
    <w:rsid w:val="007950C1"/>
    <w:rsid w:val="00856A8B"/>
    <w:rsid w:val="00862A56"/>
    <w:rsid w:val="008D52B4"/>
    <w:rsid w:val="008F1051"/>
    <w:rsid w:val="009B6B03"/>
    <w:rsid w:val="009C3AD2"/>
    <w:rsid w:val="00A119A8"/>
    <w:rsid w:val="00A562A8"/>
    <w:rsid w:val="00A97E37"/>
    <w:rsid w:val="00AB39F6"/>
    <w:rsid w:val="00B64D02"/>
    <w:rsid w:val="00B659DF"/>
    <w:rsid w:val="00BA4F3D"/>
    <w:rsid w:val="00BC55F8"/>
    <w:rsid w:val="00C2029B"/>
    <w:rsid w:val="00C7597F"/>
    <w:rsid w:val="00C819AF"/>
    <w:rsid w:val="00CA6849"/>
    <w:rsid w:val="00D471C4"/>
    <w:rsid w:val="00D726BA"/>
    <w:rsid w:val="00E10611"/>
    <w:rsid w:val="00E706C6"/>
    <w:rsid w:val="00EA56EE"/>
    <w:rsid w:val="00F167FC"/>
    <w:rsid w:val="00F26F7F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A119A8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Кучумов</dc:creator>
  <cp:lastModifiedBy>Мария Бармина</cp:lastModifiedBy>
  <cp:revision>4</cp:revision>
  <dcterms:created xsi:type="dcterms:W3CDTF">2023-03-30T03:46:00Z</dcterms:created>
  <dcterms:modified xsi:type="dcterms:W3CDTF">2023-04-11T05:27:00Z</dcterms:modified>
</cp:coreProperties>
</file>